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55" w:rsidRPr="004E6D89" w:rsidRDefault="00906655" w:rsidP="00D267F1">
      <w:pPr>
        <w:jc w:val="center"/>
        <w:rPr>
          <w:rFonts w:ascii="Times New Roman" w:hAnsi="Times New Roman"/>
          <w:b/>
        </w:rPr>
      </w:pPr>
      <w:r w:rsidRPr="004E6D89">
        <w:rPr>
          <w:rFonts w:ascii="Times New Roman" w:hAnsi="Times New Roman"/>
          <w:b/>
        </w:rPr>
        <w:t>Отчет</w:t>
      </w:r>
    </w:p>
    <w:p w:rsidR="00906655" w:rsidRPr="004E6D89" w:rsidRDefault="00906655" w:rsidP="00D267F1">
      <w:pPr>
        <w:jc w:val="center"/>
        <w:rPr>
          <w:rFonts w:ascii="Times New Roman" w:hAnsi="Times New Roman"/>
          <w:b/>
        </w:rPr>
      </w:pPr>
      <w:r w:rsidRPr="004E6D89">
        <w:rPr>
          <w:rFonts w:ascii="Times New Roman" w:hAnsi="Times New Roman"/>
          <w:b/>
        </w:rPr>
        <w:t>о выполнении мероприятий по противодействию коррупции</w:t>
      </w:r>
    </w:p>
    <w:p w:rsidR="00906655" w:rsidRPr="004E6D89" w:rsidRDefault="00906655" w:rsidP="00764F79">
      <w:pPr>
        <w:jc w:val="center"/>
        <w:rPr>
          <w:rFonts w:ascii="Times New Roman" w:hAnsi="Times New Roman"/>
          <w:b/>
        </w:rPr>
      </w:pPr>
      <w:r w:rsidRPr="004E6D89">
        <w:rPr>
          <w:rFonts w:ascii="Times New Roman" w:hAnsi="Times New Roman"/>
          <w:b/>
        </w:rPr>
        <w:t xml:space="preserve"> Санкт-Петербургского государственного бюджетного образовательного учреждения дополнительного образования детей «Детская художественная школа им. М.К.Аникушина Кронштадтского района Санкт-Петербурга» </w:t>
      </w:r>
      <w:r>
        <w:rPr>
          <w:rFonts w:ascii="Times New Roman" w:hAnsi="Times New Roman"/>
          <w:b/>
        </w:rPr>
        <w:t xml:space="preserve">за   </w:t>
      </w:r>
      <w:r w:rsidRPr="004E6D89">
        <w:rPr>
          <w:rFonts w:ascii="Times New Roman" w:hAnsi="Times New Roman"/>
          <w:b/>
          <w:lang w:val="en-US"/>
        </w:rPr>
        <w:t>I</w:t>
      </w:r>
      <w:r w:rsidRPr="004E6D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полугодие</w:t>
      </w:r>
      <w:r w:rsidRPr="004E6D89">
        <w:rPr>
          <w:rFonts w:ascii="Times New Roman" w:hAnsi="Times New Roman"/>
          <w:b/>
        </w:rPr>
        <w:t xml:space="preserve"> 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530"/>
        <w:gridCol w:w="4501"/>
      </w:tblGrid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2488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24886">
              <w:rPr>
                <w:rFonts w:ascii="Times New Roman" w:hAnsi="Times New Roman"/>
              </w:rPr>
              <w:t>/</w:t>
            </w:r>
            <w:proofErr w:type="spellStart"/>
            <w:r w:rsidRPr="00A2488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1.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Подведение итогов выполнения Плана работы  по противодействию коррупции в ДХШ им. М.К.Аникушина, учреждения, подведомственного администрации Кронштадтского района Санкт-Петербурга, в 2015 году.</w:t>
            </w:r>
          </w:p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20.01.2016 года было проведено заседание комиссии по противодействию коррупции, где были подведены итоги выполнения Плана работы за 2015 год. Работа комиссии была признана удовлетворительной. В течение 2015 года не было зафиксировано ни одного случая коррупционного правонарушения. Проведён анализ соответствия фактически достигнутых показателей деятельности ГУ показателям, предусмотренным финансовыми планами, а также анализ соответствия предмету и целям деятельности ГУ, качества и объёма (состава) государственных услуг, оказываемых учреждением: полное соответствие.</w:t>
            </w:r>
          </w:p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Разработка и утверждение Плана работы по противодействию коррупции, назначение должностных лиц, ответственных за реализацию мероприятий и за профилактику коррупционных и иных правонарушений</w:t>
            </w:r>
          </w:p>
        </w:tc>
        <w:tc>
          <w:tcPr>
            <w:tcW w:w="4501" w:type="dxa"/>
          </w:tcPr>
          <w:p w:rsidR="00906655" w:rsidRPr="00A24886" w:rsidRDefault="00906655" w:rsidP="007434F6">
            <w:pPr>
              <w:pStyle w:val="a5"/>
              <w:rPr>
                <w:sz w:val="22"/>
                <w:szCs w:val="22"/>
              </w:rPr>
            </w:pPr>
            <w:r w:rsidRPr="00A24886">
              <w:rPr>
                <w:sz w:val="22"/>
                <w:szCs w:val="22"/>
              </w:rPr>
              <w:t>План работы по противодействию коррупции утвержден 30.12.2015 г. Приказом по учреждению №9 от 11.01.2016 г. Зам. директора по УЧ Серова Н.Ю. назначена ответственным за профилактику коррупционных и иных правонарушений.</w:t>
            </w:r>
          </w:p>
          <w:p w:rsidR="00906655" w:rsidRPr="00A24886" w:rsidRDefault="00906655" w:rsidP="007434F6">
            <w:pPr>
              <w:pStyle w:val="a5"/>
              <w:rPr>
                <w:sz w:val="22"/>
                <w:szCs w:val="22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Оказание содействия  в  предотвращении и урегулировании  случаев конфликта интересов в ДХШ.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24886">
              <w:rPr>
                <w:rFonts w:ascii="Times New Roman" w:hAnsi="Times New Roman"/>
              </w:rPr>
              <w:t>Контроль за</w:t>
            </w:r>
            <w:proofErr w:type="gramEnd"/>
            <w:r w:rsidRPr="00A24886">
              <w:rPr>
                <w:rFonts w:ascii="Times New Roman" w:hAnsi="Times New Roman"/>
              </w:rPr>
              <w:t xml:space="preserve"> соблюдением правил приёма, перевода и отчисления учащихся школы.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1059FF">
            <w:pPr>
              <w:pStyle w:val="a5"/>
              <w:rPr>
                <w:sz w:val="22"/>
                <w:szCs w:val="22"/>
              </w:rPr>
            </w:pPr>
            <w:r w:rsidRPr="00A24886">
              <w:rPr>
                <w:sz w:val="22"/>
                <w:szCs w:val="22"/>
              </w:rPr>
              <w:t>Проведена проверка соответствия порядка приёма и отчисления учащихся Правилам</w:t>
            </w:r>
            <w:proofErr w:type="gramStart"/>
            <w:r w:rsidRPr="00A24886">
              <w:rPr>
                <w:sz w:val="22"/>
                <w:szCs w:val="22"/>
              </w:rPr>
              <w:t>.</w:t>
            </w:r>
            <w:proofErr w:type="gramEnd"/>
            <w:r w:rsidRPr="00A24886">
              <w:rPr>
                <w:sz w:val="22"/>
                <w:szCs w:val="22"/>
              </w:rPr>
              <w:t xml:space="preserve"> (</w:t>
            </w:r>
            <w:proofErr w:type="gramStart"/>
            <w:r w:rsidRPr="00A24886">
              <w:rPr>
                <w:sz w:val="22"/>
                <w:szCs w:val="22"/>
              </w:rPr>
              <w:t>ф</w:t>
            </w:r>
            <w:proofErr w:type="gramEnd"/>
            <w:r w:rsidRPr="00A24886">
              <w:rPr>
                <w:sz w:val="22"/>
                <w:szCs w:val="22"/>
              </w:rPr>
              <w:t>евраль 2016 г.)</w:t>
            </w:r>
          </w:p>
          <w:p w:rsidR="00906655" w:rsidRPr="00A24886" w:rsidRDefault="00906655" w:rsidP="001059FF">
            <w:pPr>
              <w:pStyle w:val="a5"/>
              <w:rPr>
                <w:sz w:val="22"/>
                <w:szCs w:val="22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5.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Организация совещаний (обучающих мероприятий) с руководителями, (заместителями руководителей) и работниками по вопросам организации работы по противодействию коррупции 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в ДХШ им. М.К.Аникушина.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1.  20.01.2016 было проведено заседание комиссии по противодействию коррупции на тему: «Профилактика коррупционных  правонарушений». Заслушали доклад директора школы </w:t>
            </w:r>
            <w:proofErr w:type="spellStart"/>
            <w:r w:rsidRPr="00A24886">
              <w:rPr>
                <w:rFonts w:ascii="Times New Roman" w:hAnsi="Times New Roman"/>
              </w:rPr>
              <w:t>Ремишевской</w:t>
            </w:r>
            <w:proofErr w:type="spellEnd"/>
            <w:r w:rsidRPr="00A24886">
              <w:rPr>
                <w:rFonts w:ascii="Times New Roman" w:hAnsi="Times New Roman"/>
              </w:rPr>
              <w:t xml:space="preserve">  Р.Х.. о мерах по формированию в коллективе негативного отношения к коррупционному поведению, которое может восприниматься как предложение или обещание дачи взятки, негативного отношения к дарению подарков.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02.02.2016 и 14.06.2016 </w:t>
            </w:r>
            <w:r w:rsidRPr="00A24886">
              <w:rPr>
                <w:rFonts w:ascii="Times New Roman" w:hAnsi="Times New Roman"/>
              </w:rPr>
              <w:t>Проведены мероприятия в форме лектория с сотрудниками школы: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1.по вопросам применения законодательства РФ и СПб о противодействии коррупции. (Закон СПб от 24.04.2013 №252-43, ФЗ№230 от 03.12.2012 г. и др. Присутствовало 12 </w:t>
            </w:r>
            <w:r w:rsidRPr="00A24886">
              <w:rPr>
                <w:rFonts w:ascii="Times New Roman" w:hAnsi="Times New Roman"/>
              </w:rPr>
              <w:lastRenderedPageBreak/>
              <w:t>чел.)</w:t>
            </w:r>
          </w:p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3. 01.04.2016 Участие директора в совещании-семинаре для руководителей  по декларированию доходов в 2016 году</w:t>
            </w:r>
            <w:proofErr w:type="gramStart"/>
            <w:r w:rsidRPr="00A24886">
              <w:rPr>
                <w:rFonts w:ascii="Times New Roman" w:hAnsi="Times New Roman"/>
              </w:rPr>
              <w:t>.</w:t>
            </w:r>
            <w:proofErr w:type="gramEnd"/>
            <w:r w:rsidRPr="00A24886">
              <w:rPr>
                <w:rFonts w:ascii="Times New Roman" w:hAnsi="Times New Roman"/>
              </w:rPr>
              <w:t xml:space="preserve"> (</w:t>
            </w:r>
            <w:proofErr w:type="gramStart"/>
            <w:r w:rsidRPr="00A24886">
              <w:rPr>
                <w:rFonts w:ascii="Times New Roman" w:hAnsi="Times New Roman"/>
              </w:rPr>
              <w:t>м</w:t>
            </w:r>
            <w:proofErr w:type="gramEnd"/>
            <w:r w:rsidRPr="00A24886">
              <w:rPr>
                <w:rFonts w:ascii="Times New Roman" w:hAnsi="Times New Roman"/>
              </w:rPr>
              <w:t>арт 2016), организованном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администрацией  Кронштадтского района  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4.  10.05.2016  Участие директора в </w:t>
            </w:r>
            <w:r>
              <w:rPr>
                <w:rFonts w:ascii="Times New Roman" w:hAnsi="Times New Roman"/>
              </w:rPr>
              <w:t xml:space="preserve">аппаратном </w:t>
            </w:r>
            <w:r w:rsidRPr="00A24886">
              <w:rPr>
                <w:rFonts w:ascii="Times New Roman" w:hAnsi="Times New Roman"/>
              </w:rPr>
              <w:t>совещании руководителей по противодействию коррупции, организованного начальником отдела культуры администрации Кронштадтского района Санкт-Петербурга.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Организация опроса, (анкетирование), родителей учащихся о качестве предоставляемых услуг.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Анкетирование родителей осуществлялось в марте 2016 года, во время проведения открытых уроков для учащихся младших классов. В результате анализа анкетирования были выявлены положительные результаты обучения, удовлетворительные условия для обучения учащихся, и пожелания  осуществлять совместные поездки в музеи Санкт-Петербурга.</w:t>
            </w:r>
          </w:p>
          <w:p w:rsidR="00906655" w:rsidRPr="00A24886" w:rsidRDefault="00906655" w:rsidP="00A248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Анкетирование родителей осуществлялось в мае 2016 года по итогам учебного года. В результате анализа анкетирования были выявлены положительные результаты обучения, удовлетворительные условия для обучения учащихся, и пожелания  от родителей  больше информировать о текущих оценках, чаще проводить родительские собрания и мастер-классы для учащихся. Все пожелания будут учтены руководством учреждения в следующем учебном году.</w:t>
            </w:r>
          </w:p>
          <w:p w:rsidR="00906655" w:rsidRPr="00A24886" w:rsidRDefault="00906655" w:rsidP="00A2488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7.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Обобщение и предоставление в СВЗПБ информационных материалов 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и сведений по показателям мониторинга коррупционных проявлений в деятельности.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Предоставление отчёта о выполнении мероприятий по противодействию коррупции за полугодие до 05.07.2016.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8.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Обеспечение предоставления в </w:t>
            </w:r>
            <w:proofErr w:type="spellStart"/>
            <w:r w:rsidRPr="00A24886">
              <w:rPr>
                <w:rFonts w:ascii="Times New Roman" w:hAnsi="Times New Roman"/>
              </w:rPr>
              <w:t>ОВГСиК</w:t>
            </w:r>
            <w:proofErr w:type="spellEnd"/>
            <w:r w:rsidRPr="00A24886">
              <w:rPr>
                <w:rFonts w:ascii="Times New Roman" w:hAnsi="Times New Roman"/>
              </w:rPr>
              <w:t xml:space="preserve">  сведений о доходах,  об имуществе и обязательствах имущественного характера руководителем учреждения.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Предоставление сведений о доходах руководителя школы.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Сведения о доходах, об имуществе и обязательствах имущественного характера директора ДХШ им. М.К. </w:t>
            </w:r>
            <w:proofErr w:type="spellStart"/>
            <w:r w:rsidRPr="00A24886">
              <w:rPr>
                <w:rFonts w:ascii="Times New Roman" w:hAnsi="Times New Roman"/>
              </w:rPr>
              <w:t>Аникушина</w:t>
            </w:r>
            <w:proofErr w:type="spellEnd"/>
            <w:r w:rsidRPr="00A24886">
              <w:rPr>
                <w:rFonts w:ascii="Times New Roman" w:hAnsi="Times New Roman"/>
              </w:rPr>
              <w:t xml:space="preserve"> были предоставлены в </w:t>
            </w:r>
            <w:proofErr w:type="spellStart"/>
            <w:r w:rsidRPr="00A24886">
              <w:rPr>
                <w:rFonts w:ascii="Times New Roman" w:hAnsi="Times New Roman"/>
              </w:rPr>
              <w:t>ОВГСиК</w:t>
            </w:r>
            <w:proofErr w:type="spellEnd"/>
            <w:r w:rsidRPr="00A24886">
              <w:rPr>
                <w:rFonts w:ascii="Times New Roman" w:hAnsi="Times New Roman"/>
              </w:rPr>
              <w:t xml:space="preserve"> до 01.04.2016 года.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11.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Проведение анализа соответствия фактически достигнутых показателей деятельности учреждения, показателям, предусмотренным государственным заданием, а также анализа соответствия </w:t>
            </w:r>
            <w:r w:rsidRPr="00A24886">
              <w:rPr>
                <w:rFonts w:ascii="Times New Roman" w:hAnsi="Times New Roman"/>
              </w:rPr>
              <w:lastRenderedPageBreak/>
              <w:t xml:space="preserve">предмету и целям деятельности учреждений, качества и (или) объема (состава) государственных услуг, оказываемых указанными учреждениями в 2015 году. 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Отчёт руководителя о целевом использовании финансовых сре</w:t>
            </w:r>
            <w:proofErr w:type="gramStart"/>
            <w:r w:rsidRPr="00A24886">
              <w:rPr>
                <w:rFonts w:ascii="Times New Roman" w:hAnsi="Times New Roman"/>
              </w:rPr>
              <w:t>дств шк</w:t>
            </w:r>
            <w:proofErr w:type="gramEnd"/>
            <w:r w:rsidRPr="00A24886">
              <w:rPr>
                <w:rFonts w:ascii="Times New Roman" w:hAnsi="Times New Roman"/>
              </w:rPr>
              <w:t>олы на общем собрании.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lastRenderedPageBreak/>
              <w:t xml:space="preserve">По результатам заседания комиссии администрации Кронштадтского района по рассмотрению итогов финансовой, экономической и хозяйственной деятельности учреждения в 2015 году </w:t>
            </w:r>
            <w:r w:rsidRPr="00A24886">
              <w:rPr>
                <w:rFonts w:ascii="Times New Roman" w:hAnsi="Times New Roman"/>
              </w:rPr>
              <w:lastRenderedPageBreak/>
              <w:t xml:space="preserve">(Протокол №5 от 23.03.2016 г.) работа учреждения признана удовлетворительной. Полное соответствие фактически достигнутых показателей показателям, предусмотренным финансовым планом. 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29.03.2016 было проведено общее собрание трудового коллектива, на котором кроме прочих вопросов, был зачитан доклад руководителя учреждения </w:t>
            </w:r>
            <w:proofErr w:type="spellStart"/>
            <w:r w:rsidRPr="00A24886">
              <w:rPr>
                <w:rFonts w:ascii="Times New Roman" w:hAnsi="Times New Roman"/>
              </w:rPr>
              <w:t>Р.Х.Ремишевской</w:t>
            </w:r>
            <w:proofErr w:type="spellEnd"/>
            <w:r w:rsidRPr="00A24886">
              <w:rPr>
                <w:rFonts w:ascii="Times New Roman" w:hAnsi="Times New Roman"/>
              </w:rPr>
              <w:t xml:space="preserve"> о целевом использовании финансовых сре</w:t>
            </w:r>
            <w:proofErr w:type="gramStart"/>
            <w:r w:rsidRPr="00A24886">
              <w:rPr>
                <w:rFonts w:ascii="Times New Roman" w:hAnsi="Times New Roman"/>
              </w:rPr>
              <w:t>дств шк</w:t>
            </w:r>
            <w:proofErr w:type="gramEnd"/>
            <w:r w:rsidRPr="00A24886">
              <w:rPr>
                <w:rFonts w:ascii="Times New Roman" w:hAnsi="Times New Roman"/>
              </w:rPr>
              <w:t>олы. В связи с переходом в ЦБ, финансовые операции с бюджетом учреждения стали ещё прозрачнее.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в учреждении.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В отчетный период обращений граждан не было.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14.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Организация предоставления ДХШ им. М.К. </w:t>
            </w:r>
            <w:proofErr w:type="spellStart"/>
            <w:r w:rsidRPr="00A24886">
              <w:rPr>
                <w:rFonts w:ascii="Times New Roman" w:hAnsi="Times New Roman"/>
              </w:rPr>
              <w:t>Аникушина</w:t>
            </w:r>
            <w:proofErr w:type="spellEnd"/>
            <w:r w:rsidRPr="00A24886">
              <w:rPr>
                <w:rFonts w:ascii="Times New Roman" w:hAnsi="Times New Roman"/>
              </w:rPr>
              <w:t xml:space="preserve"> платных услуг и осуществление контроля их предоставления.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Размещение в учреждении информационного стенда для посетителей с полной информацией об учреждении: Положение об условиях приёма в школу, сведения о льготах при поступлении, план по </w:t>
            </w:r>
            <w:proofErr w:type="spellStart"/>
            <w:r w:rsidRPr="00A24886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A24886">
              <w:rPr>
                <w:rFonts w:ascii="Times New Roman" w:hAnsi="Times New Roman"/>
              </w:rPr>
              <w:t xml:space="preserve"> деятельности, Положение о платных услугах.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Размещение на стенде школы информации о сотрудниках, ответственных за профилактику коррупционной нарушений, для обращений граждан.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Создание экзаменационной комиссии и </w:t>
            </w:r>
            <w:proofErr w:type="spellStart"/>
            <w:r w:rsidRPr="00A24886">
              <w:rPr>
                <w:rFonts w:ascii="Times New Roman" w:hAnsi="Times New Roman"/>
              </w:rPr>
              <w:t>аппеляционной</w:t>
            </w:r>
            <w:proofErr w:type="spellEnd"/>
            <w:r w:rsidRPr="00A24886">
              <w:rPr>
                <w:rFonts w:ascii="Times New Roman" w:hAnsi="Times New Roman"/>
              </w:rPr>
              <w:t xml:space="preserve"> комиссии для приёма учащихся на бюджетное отделение во время приёмных испытаний.</w:t>
            </w: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Информация размещена в полном объёме на стенде и официальном сайте. </w:t>
            </w:r>
            <w:proofErr w:type="gramStart"/>
            <w:r w:rsidRPr="00A24886">
              <w:rPr>
                <w:rFonts w:ascii="Times New Roman" w:hAnsi="Times New Roman"/>
              </w:rPr>
              <w:t xml:space="preserve">Создан специальный стенд с плакатами </w:t>
            </w:r>
            <w:proofErr w:type="spellStart"/>
            <w:r w:rsidRPr="00A24886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A24886">
              <w:rPr>
                <w:rFonts w:ascii="Times New Roman" w:hAnsi="Times New Roman"/>
              </w:rPr>
              <w:t xml:space="preserve"> содержания, с телефоном горячей линии, с телефонами ответственного в учреждении за </w:t>
            </w:r>
            <w:proofErr w:type="spellStart"/>
            <w:r w:rsidRPr="00A24886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A24886">
              <w:rPr>
                <w:rFonts w:ascii="Times New Roman" w:hAnsi="Times New Roman"/>
              </w:rPr>
              <w:t xml:space="preserve"> деятельность Н.Ю. Серовой, директора учреждения Р.Х. </w:t>
            </w:r>
            <w:proofErr w:type="spellStart"/>
            <w:r w:rsidRPr="00A24886">
              <w:rPr>
                <w:rFonts w:ascii="Times New Roman" w:hAnsi="Times New Roman"/>
              </w:rPr>
              <w:t>Ремишевской</w:t>
            </w:r>
            <w:proofErr w:type="spellEnd"/>
            <w:r w:rsidRPr="00A24886">
              <w:rPr>
                <w:rFonts w:ascii="Times New Roman" w:hAnsi="Times New Roman"/>
              </w:rPr>
              <w:t xml:space="preserve">, плана по противодействию коррупции в ДХШ им. М.К. </w:t>
            </w:r>
            <w:proofErr w:type="spellStart"/>
            <w:r w:rsidRPr="00A24886">
              <w:rPr>
                <w:rFonts w:ascii="Times New Roman" w:hAnsi="Times New Roman"/>
              </w:rPr>
              <w:t>Аникушина</w:t>
            </w:r>
            <w:proofErr w:type="spellEnd"/>
            <w:r w:rsidRPr="00A24886">
              <w:rPr>
                <w:rFonts w:ascii="Times New Roman" w:hAnsi="Times New Roman"/>
              </w:rPr>
              <w:t>, В учреждении размещён стенд с полной информацией о деятельности школы – Положение об условиях приёма в школу, сведения о льготах при поступлении, положение о</w:t>
            </w:r>
            <w:proofErr w:type="gramEnd"/>
            <w:r w:rsidRPr="00A24886">
              <w:rPr>
                <w:rFonts w:ascii="Times New Roman" w:hAnsi="Times New Roman"/>
              </w:rPr>
              <w:t xml:space="preserve"> платных </w:t>
            </w:r>
            <w:proofErr w:type="gramStart"/>
            <w:r w:rsidRPr="00A24886">
              <w:rPr>
                <w:rFonts w:ascii="Times New Roman" w:hAnsi="Times New Roman"/>
              </w:rPr>
              <w:t>услугах</w:t>
            </w:r>
            <w:proofErr w:type="gramEnd"/>
            <w:r w:rsidRPr="00A24886">
              <w:rPr>
                <w:rFonts w:ascii="Times New Roman" w:hAnsi="Times New Roman"/>
              </w:rPr>
              <w:t>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Откорректировано и принято Положение о платных услугах.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86">
              <w:rPr>
                <w:rFonts w:ascii="Times New Roman" w:hAnsi="Times New Roman"/>
                <w:sz w:val="24"/>
                <w:szCs w:val="24"/>
              </w:rPr>
              <w:t xml:space="preserve">Для приёма учащихся в 1 класс бюджетного отделения школы и перевода с </w:t>
            </w:r>
            <w:proofErr w:type="spellStart"/>
            <w:r w:rsidRPr="00A24886">
              <w:rPr>
                <w:rFonts w:ascii="Times New Roman" w:hAnsi="Times New Roman"/>
                <w:sz w:val="24"/>
                <w:szCs w:val="24"/>
              </w:rPr>
              <w:t>общеэстетического</w:t>
            </w:r>
            <w:proofErr w:type="spellEnd"/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отделения на </w:t>
            </w:r>
            <w:proofErr w:type="gramStart"/>
            <w:r w:rsidRPr="00A24886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gramEnd"/>
            <w:r w:rsidRPr="00A24886">
              <w:rPr>
                <w:rFonts w:ascii="Times New Roman" w:hAnsi="Times New Roman"/>
                <w:sz w:val="24"/>
                <w:szCs w:val="24"/>
              </w:rPr>
              <w:t xml:space="preserve"> создана приёмная комиссия (приказ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29.04. 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 xml:space="preserve">2016), в составе: </w:t>
            </w:r>
            <w:proofErr w:type="spellStart"/>
            <w:r w:rsidRPr="00A24886">
              <w:rPr>
                <w:rFonts w:ascii="Times New Roman" w:hAnsi="Times New Roman"/>
                <w:sz w:val="24"/>
                <w:szCs w:val="24"/>
              </w:rPr>
              <w:t>Р.Х.Ремишевской</w:t>
            </w:r>
            <w:proofErr w:type="spellEnd"/>
            <w:r w:rsidRPr="00A24886">
              <w:rPr>
                <w:rFonts w:ascii="Times New Roman" w:hAnsi="Times New Roman"/>
                <w:sz w:val="24"/>
                <w:szCs w:val="24"/>
              </w:rPr>
              <w:t xml:space="preserve">, Н.Ю. Серовой,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Е.Ю.Гофман,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О.А. Изотовой 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4886">
              <w:rPr>
                <w:rFonts w:ascii="Times New Roman" w:hAnsi="Times New Roman"/>
                <w:sz w:val="24"/>
                <w:szCs w:val="24"/>
              </w:rPr>
              <w:t>аппеляционная</w:t>
            </w:r>
            <w:proofErr w:type="spellEnd"/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комиссия (приказ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29.04. 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>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A24886">
              <w:rPr>
                <w:rFonts w:ascii="Times New Roman" w:hAnsi="Times New Roman"/>
                <w:sz w:val="24"/>
                <w:szCs w:val="24"/>
              </w:rPr>
              <w:t xml:space="preserve"> в составе: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В.Г. Сидоренко,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О.В.Сидоренко</w:t>
            </w:r>
            <w:r w:rsidRPr="00A24886">
              <w:rPr>
                <w:rFonts w:ascii="Times New Roman" w:hAnsi="Times New Roman"/>
                <w:sz w:val="24"/>
                <w:szCs w:val="24"/>
              </w:rPr>
              <w:t>. Осуществлён набор учащихся на новый учебный год и рекомендованы к зачислению приёмной комиссией с 1.09 прошедшие вступительные испытания в 1 клас</w:t>
            </w:r>
            <w:proofErr w:type="gramStart"/>
            <w:r w:rsidRPr="00A2488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24886">
              <w:rPr>
                <w:rFonts w:ascii="Times New Roman" w:hAnsi="Times New Roman"/>
                <w:sz w:val="24"/>
                <w:szCs w:val="24"/>
              </w:rPr>
              <w:t>протокол № от) и в 4 класс (протокол № от).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A24886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A24886">
              <w:rPr>
                <w:rFonts w:ascii="Times New Roman" w:hAnsi="Times New Roman"/>
              </w:rPr>
              <w:t xml:space="preserve"> образования руководителей и работников учреждения. Организация занятий по изучению работниками школы законодательства РФ по противодействию коррупции. Мониторинг изменений действующего законодательства и доведение изменений до сведения работников.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коррупции. Общее количество работающих – 22 чел. Количество работников, ознакомленных под роспись с нормативными документами, регламентирующими вопросы предупреждения и противодействия коррупции в организации, - 14 чел. Количество нормативных документов, с которыми работни</w:t>
            </w:r>
            <w:r>
              <w:rPr>
                <w:rFonts w:ascii="Times New Roman" w:hAnsi="Times New Roman"/>
              </w:rPr>
              <w:t>ки ознакомлены под роспись, - 12</w:t>
            </w:r>
            <w:r w:rsidRPr="00A24886">
              <w:rPr>
                <w:rFonts w:ascii="Times New Roman" w:hAnsi="Times New Roman"/>
              </w:rPr>
              <w:t>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17.06.2016 обучение прошли </w:t>
            </w:r>
            <w:proofErr w:type="spellStart"/>
            <w:r>
              <w:rPr>
                <w:rFonts w:ascii="Times New Roman" w:hAnsi="Times New Roman"/>
              </w:rPr>
              <w:t>Р.Х.Ремишевская</w:t>
            </w:r>
            <w:proofErr w:type="spellEnd"/>
            <w:r>
              <w:rPr>
                <w:rFonts w:ascii="Times New Roman" w:hAnsi="Times New Roman"/>
              </w:rPr>
              <w:t>, директор учреждения и Н.Ю.Серова, зам. директора по УЧ по программе «Противодействие коррупции» ЧОУ «Учебный центр «ПРОГРЕСС»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(Музей истории Кронштадта, ул. </w:t>
            </w:r>
            <w:proofErr w:type="gramStart"/>
            <w:r>
              <w:rPr>
                <w:rFonts w:ascii="Times New Roman" w:hAnsi="Times New Roman"/>
              </w:rPr>
              <w:t>Якорная</w:t>
            </w:r>
            <w:proofErr w:type="gramEnd"/>
            <w:r>
              <w:rPr>
                <w:rFonts w:ascii="Times New Roman" w:hAnsi="Times New Roman"/>
              </w:rPr>
              <w:t>, д.2А).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20.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A24886">
              <w:rPr>
                <w:rFonts w:ascii="Times New Roman" w:hAnsi="Times New Roman"/>
              </w:rPr>
              <w:t>контроля за</w:t>
            </w:r>
            <w:proofErr w:type="gramEnd"/>
            <w:r w:rsidRPr="00A24886">
              <w:rPr>
                <w:rFonts w:ascii="Times New Roman" w:hAnsi="Times New Roman"/>
              </w:rPr>
              <w:t xml:space="preserve"> исполнением подведомственными учреждениями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 </w:t>
            </w:r>
            <w:proofErr w:type="gramStart"/>
            <w:r w:rsidRPr="00A24886">
              <w:rPr>
                <w:rFonts w:ascii="Times New Roman" w:hAnsi="Times New Roman"/>
              </w:rPr>
              <w:t>Контроль за</w:t>
            </w:r>
            <w:proofErr w:type="gramEnd"/>
            <w:r w:rsidRPr="00A24886">
              <w:rPr>
                <w:rFonts w:ascii="Times New Roman" w:hAnsi="Times New Roman"/>
              </w:rPr>
              <w:t xml:space="preserve"> процедурами проведения государственных закупок в соответствии ФЗ-44, выполнением работ и оказанием услуг по государственному заказу.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Отделом государственного заказа администрации Кронштадтского района осуществляется постоянный  </w:t>
            </w:r>
            <w:proofErr w:type="gramStart"/>
            <w:r w:rsidRPr="00A24886">
              <w:rPr>
                <w:rFonts w:ascii="Times New Roman" w:hAnsi="Times New Roman"/>
              </w:rPr>
              <w:t>контроль за</w:t>
            </w:r>
            <w:proofErr w:type="gramEnd"/>
            <w:r w:rsidRPr="00A24886">
              <w:rPr>
                <w:rFonts w:ascii="Times New Roman" w:hAnsi="Times New Roman"/>
              </w:rPr>
              <w:t xml:space="preserve"> проведением конкурсных процедур учреждения.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Постоянный контроль со стороны администрации школы.</w:t>
            </w:r>
          </w:p>
        </w:tc>
      </w:tr>
      <w:tr w:rsidR="00906655" w:rsidRPr="00A24886" w:rsidTr="00A24886">
        <w:tc>
          <w:tcPr>
            <w:tcW w:w="540" w:type="dxa"/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21.</w:t>
            </w:r>
          </w:p>
        </w:tc>
        <w:tc>
          <w:tcPr>
            <w:tcW w:w="4530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Оказание содействия в размещении информации о деятельности ДХШ в печатных СМИ района и сети Интернет.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Проведение Дней открытых дверей  в учреждении. Ознакомление потребителей услуг с условиями предоставления услуг.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Руководство учреждения регулярно два раза в неделю отправляет анонс и отчёт о деятельности учреждения в администрацию Кронштадтского района, для дальнейшего размещения этой информации на информационном сайте администрации. Школа регулярно работает с печатными СМИ района и в сети Интернет (страничка в «Контакте»). За 1 полугодие 2016 года о мероприятиях ДХШ было напечатано 10 заметок и статей.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3.03. и 5.03.2016 года в учреждении были проведены открытые уроки для учащихся и родителей, которые смогли увидеть деятельность школы, условия обучения и процесс обучения учащихся, а также работу преподавателей на занятиях.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Осуществлён набор на </w:t>
            </w:r>
            <w:proofErr w:type="gramStart"/>
            <w:r w:rsidRPr="00A24886">
              <w:rPr>
                <w:rFonts w:ascii="Times New Roman" w:hAnsi="Times New Roman"/>
              </w:rPr>
              <w:t>бюджетное</w:t>
            </w:r>
            <w:proofErr w:type="gramEnd"/>
            <w:r w:rsidRPr="00A24886">
              <w:rPr>
                <w:rFonts w:ascii="Times New Roman" w:hAnsi="Times New Roman"/>
              </w:rPr>
              <w:t xml:space="preserve"> и </w:t>
            </w:r>
            <w:proofErr w:type="spellStart"/>
            <w:r w:rsidRPr="00A24886">
              <w:rPr>
                <w:rFonts w:ascii="Times New Roman" w:hAnsi="Times New Roman"/>
              </w:rPr>
              <w:t>общеэстетичекое</w:t>
            </w:r>
            <w:proofErr w:type="spellEnd"/>
            <w:r w:rsidRPr="00A24886">
              <w:rPr>
                <w:rFonts w:ascii="Times New Roman" w:hAnsi="Times New Roman"/>
              </w:rPr>
              <w:t xml:space="preserve"> отделения школы. С 21 апреля по 31 мая  </w:t>
            </w:r>
            <w:r>
              <w:rPr>
                <w:rFonts w:ascii="Times New Roman" w:hAnsi="Times New Roman"/>
              </w:rPr>
              <w:t xml:space="preserve">2016 года </w:t>
            </w:r>
            <w:r w:rsidRPr="00A24886">
              <w:rPr>
                <w:rFonts w:ascii="Times New Roman" w:hAnsi="Times New Roman"/>
              </w:rPr>
              <w:t>родители могли узнать о работе учреждения и о диапазоне оказываемых услуг</w:t>
            </w:r>
            <w:bookmarkStart w:id="0" w:name="_GoBack"/>
            <w:bookmarkEnd w:id="0"/>
            <w:r w:rsidRPr="00A24886">
              <w:rPr>
                <w:rFonts w:ascii="Times New Roman" w:hAnsi="Times New Roman"/>
              </w:rPr>
              <w:t xml:space="preserve"> в беседе </w:t>
            </w:r>
            <w:proofErr w:type="gramStart"/>
            <w:r w:rsidRPr="00A24886">
              <w:rPr>
                <w:rFonts w:ascii="Times New Roman" w:hAnsi="Times New Roman"/>
              </w:rPr>
              <w:t>с</w:t>
            </w:r>
            <w:proofErr w:type="gramEnd"/>
            <w:r w:rsidRPr="00A24886">
              <w:rPr>
                <w:rFonts w:ascii="Times New Roman" w:hAnsi="Times New Roman"/>
              </w:rPr>
              <w:t xml:space="preserve"> </w:t>
            </w:r>
            <w:proofErr w:type="gramStart"/>
            <w:r w:rsidRPr="00A24886">
              <w:rPr>
                <w:rFonts w:ascii="Times New Roman" w:hAnsi="Times New Roman"/>
              </w:rPr>
              <w:t>зам</w:t>
            </w:r>
            <w:proofErr w:type="gramEnd"/>
            <w:r w:rsidRPr="00A24886">
              <w:rPr>
                <w:rFonts w:ascii="Times New Roman" w:hAnsi="Times New Roman"/>
              </w:rPr>
              <w:t xml:space="preserve">. директора по УЧ, преподавателями, директором, в получении информации на стенде </w:t>
            </w:r>
            <w:r w:rsidRPr="00A24886">
              <w:rPr>
                <w:rFonts w:ascii="Times New Roman" w:hAnsi="Times New Roman"/>
              </w:rPr>
              <w:lastRenderedPageBreak/>
              <w:t>учреждения и на сайте.</w:t>
            </w:r>
          </w:p>
        </w:tc>
      </w:tr>
      <w:tr w:rsidR="00906655" w:rsidRPr="00A24886" w:rsidTr="00A24886">
        <w:trPr>
          <w:trHeight w:val="1408"/>
        </w:trPr>
        <w:tc>
          <w:tcPr>
            <w:tcW w:w="540" w:type="dxa"/>
            <w:tcBorders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4886">
              <w:rPr>
                <w:rFonts w:ascii="Times New Roman" w:hAnsi="Times New Roman"/>
                <w:bCs/>
              </w:rPr>
              <w:t>Размещение на официальном сайте и на информационных стендах ДХШ нормативных документов, регламентирующих деятельность по оказанию платных услуг, деятельности учреждения по противодействию коррупции и результатов работы за отчетные периоды. Размещение на сайте учреждения и на официальных сайтах сведений о деятельности школы, отчётов, нормативных документов и локальных актов.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4886">
              <w:rPr>
                <w:rFonts w:ascii="Times New Roman" w:hAnsi="Times New Roman"/>
                <w:bCs/>
              </w:rPr>
              <w:t xml:space="preserve">Размещение на сайте учреждения </w:t>
            </w:r>
            <w:proofErr w:type="spellStart"/>
            <w:r w:rsidRPr="00A24886">
              <w:rPr>
                <w:rFonts w:ascii="Times New Roman" w:hAnsi="Times New Roman"/>
                <w:bCs/>
              </w:rPr>
              <w:t>антикоррупционного</w:t>
            </w:r>
            <w:proofErr w:type="spellEnd"/>
            <w:r w:rsidRPr="00A24886">
              <w:rPr>
                <w:rFonts w:ascii="Times New Roman" w:hAnsi="Times New Roman"/>
                <w:bCs/>
              </w:rPr>
              <w:t xml:space="preserve"> плана на текущий год.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4886">
              <w:rPr>
                <w:rFonts w:ascii="Times New Roman" w:hAnsi="Times New Roman"/>
                <w:bCs/>
              </w:rPr>
              <w:t>Размещение на сайте ежеквартальных отчётов по противодействию коррупции.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Вся информация размещена в полном объеме. </w:t>
            </w:r>
          </w:p>
        </w:tc>
      </w:tr>
      <w:tr w:rsidR="00906655" w:rsidRPr="00A24886" w:rsidTr="00A24886">
        <w:trPr>
          <w:trHeight w:val="4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23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4886">
              <w:rPr>
                <w:rFonts w:ascii="Times New Roman" w:hAnsi="Times New Roman"/>
                <w:bCs/>
              </w:rPr>
              <w:t>Контроль выполнения кодексов этики  и служебного поведения работниками учреждения.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7054AF" w:rsidP="00A24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 на общем собрании трудового коллектива рассмотрены вопросы кодекса этики и служебного поведения работников ДХШ, принятого 26.08.2013. За истекший период нарушений не было.</w:t>
            </w:r>
          </w:p>
        </w:tc>
      </w:tr>
      <w:tr w:rsidR="00906655" w:rsidRPr="00A24886" w:rsidTr="00A24886">
        <w:trPr>
          <w:trHeight w:val="3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>25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4886">
              <w:rPr>
                <w:rFonts w:ascii="Times New Roman" w:hAnsi="Times New Roman"/>
                <w:bCs/>
              </w:rPr>
              <w:t>Контроль работы Совета школы за распределением сре</w:t>
            </w:r>
            <w:proofErr w:type="gramStart"/>
            <w:r w:rsidRPr="00A24886">
              <w:rPr>
                <w:rFonts w:ascii="Times New Roman" w:hAnsi="Times New Roman"/>
                <w:bCs/>
              </w:rPr>
              <w:t>дств ст</w:t>
            </w:r>
            <w:proofErr w:type="gramEnd"/>
            <w:r w:rsidRPr="00A24886">
              <w:rPr>
                <w:rFonts w:ascii="Times New Roman" w:hAnsi="Times New Roman"/>
                <w:bCs/>
              </w:rPr>
              <w:t>имулирующего характера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  <w:r w:rsidRPr="00A24886">
              <w:rPr>
                <w:rFonts w:ascii="Times New Roman" w:hAnsi="Times New Roman"/>
              </w:rPr>
              <w:t xml:space="preserve">В отчетный период проведено </w:t>
            </w:r>
            <w:r>
              <w:rPr>
                <w:rFonts w:ascii="Times New Roman" w:hAnsi="Times New Roman"/>
              </w:rPr>
              <w:t>4</w:t>
            </w:r>
            <w:r w:rsidRPr="00A24886">
              <w:rPr>
                <w:rFonts w:ascii="Times New Roman" w:hAnsi="Times New Roman"/>
              </w:rPr>
              <w:t xml:space="preserve"> заседаний Совета школы</w:t>
            </w:r>
            <w:r>
              <w:rPr>
                <w:rFonts w:ascii="Times New Roman" w:hAnsi="Times New Roman"/>
              </w:rPr>
              <w:t>: 10.01 (протокол №8), 01.02 (протокол №9), 30.03 (протокол №11), 25.05 (протокол №12)</w:t>
            </w:r>
            <w:r w:rsidRPr="00A24886">
              <w:rPr>
                <w:rFonts w:ascii="Times New Roman" w:hAnsi="Times New Roman"/>
              </w:rPr>
              <w:t xml:space="preserve"> и общее собрание трудового коллектива 20.01.2016 с отчётом директора о целевом  использовании финансовых средств.</w:t>
            </w:r>
          </w:p>
          <w:p w:rsidR="00906655" w:rsidRPr="00A24886" w:rsidRDefault="00906655" w:rsidP="00A24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6655" w:rsidRPr="004E6D89" w:rsidRDefault="00906655" w:rsidP="00BE4084">
      <w:pPr>
        <w:jc w:val="both"/>
        <w:rPr>
          <w:rFonts w:ascii="Times New Roman" w:hAnsi="Times New Roman"/>
        </w:rPr>
      </w:pPr>
    </w:p>
    <w:p w:rsidR="00906655" w:rsidRPr="004E6D89" w:rsidRDefault="00906655" w:rsidP="00BE4084">
      <w:pPr>
        <w:jc w:val="both"/>
        <w:rPr>
          <w:rFonts w:ascii="Times New Roman" w:hAnsi="Times New Roman"/>
          <w:sz w:val="24"/>
          <w:szCs w:val="24"/>
        </w:rPr>
      </w:pPr>
      <w:r w:rsidRPr="004E6D89">
        <w:rPr>
          <w:rFonts w:ascii="Times New Roman" w:hAnsi="Times New Roman"/>
          <w:sz w:val="24"/>
          <w:szCs w:val="24"/>
        </w:rPr>
        <w:t>Директор СПб ГБОУ ДОД</w:t>
      </w:r>
    </w:p>
    <w:p w:rsidR="00906655" w:rsidRPr="004E6D89" w:rsidRDefault="00906655" w:rsidP="00BE4084">
      <w:pPr>
        <w:jc w:val="both"/>
        <w:rPr>
          <w:sz w:val="24"/>
          <w:szCs w:val="24"/>
        </w:rPr>
      </w:pPr>
      <w:r w:rsidRPr="004E6D89">
        <w:rPr>
          <w:rFonts w:ascii="Times New Roman" w:hAnsi="Times New Roman"/>
          <w:sz w:val="24"/>
          <w:szCs w:val="24"/>
        </w:rPr>
        <w:t xml:space="preserve"> ДХШ им. </w:t>
      </w:r>
      <w:proofErr w:type="spellStart"/>
      <w:r w:rsidRPr="004E6D89">
        <w:rPr>
          <w:rFonts w:ascii="Times New Roman" w:hAnsi="Times New Roman"/>
          <w:sz w:val="24"/>
          <w:szCs w:val="24"/>
        </w:rPr>
        <w:t>М</w:t>
      </w:r>
      <w:proofErr w:type="gramStart"/>
      <w:r w:rsidRPr="004E6D89">
        <w:rPr>
          <w:rFonts w:ascii="Times New Roman" w:hAnsi="Times New Roman"/>
          <w:sz w:val="24"/>
          <w:szCs w:val="24"/>
        </w:rPr>
        <w:t>,К</w:t>
      </w:r>
      <w:proofErr w:type="gramEnd"/>
      <w:r w:rsidRPr="004E6D89">
        <w:rPr>
          <w:rFonts w:ascii="Times New Roman" w:hAnsi="Times New Roman"/>
          <w:sz w:val="24"/>
          <w:szCs w:val="24"/>
        </w:rPr>
        <w:t>.Аникушина</w:t>
      </w:r>
      <w:proofErr w:type="spellEnd"/>
      <w:r w:rsidRPr="004E6D8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4E6D89">
        <w:rPr>
          <w:rFonts w:ascii="Times New Roman" w:hAnsi="Times New Roman"/>
          <w:sz w:val="24"/>
          <w:szCs w:val="24"/>
        </w:rPr>
        <w:t>Р.Х.Ремишевская</w:t>
      </w:r>
      <w:proofErr w:type="spellEnd"/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Default="00906655" w:rsidP="00BE4084">
      <w:pPr>
        <w:jc w:val="both"/>
        <w:rPr>
          <w:sz w:val="24"/>
          <w:szCs w:val="24"/>
        </w:rPr>
      </w:pPr>
    </w:p>
    <w:p w:rsidR="00906655" w:rsidRPr="00330478" w:rsidRDefault="00906655" w:rsidP="00E1107B">
      <w:pPr>
        <w:rPr>
          <w:sz w:val="24"/>
          <w:szCs w:val="24"/>
        </w:rPr>
      </w:pPr>
    </w:p>
    <w:sectPr w:rsidR="00906655" w:rsidRPr="00330478" w:rsidSect="004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D9A"/>
    <w:multiLevelType w:val="hybridMultilevel"/>
    <w:tmpl w:val="6E4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869"/>
    <w:rsid w:val="000240E1"/>
    <w:rsid w:val="00031BF2"/>
    <w:rsid w:val="000B7AF7"/>
    <w:rsid w:val="000C3122"/>
    <w:rsid w:val="000D6E75"/>
    <w:rsid w:val="001059FF"/>
    <w:rsid w:val="00193B87"/>
    <w:rsid w:val="001A4990"/>
    <w:rsid w:val="001D31B5"/>
    <w:rsid w:val="002818FD"/>
    <w:rsid w:val="002A7E07"/>
    <w:rsid w:val="002D3827"/>
    <w:rsid w:val="003013B1"/>
    <w:rsid w:val="003131B6"/>
    <w:rsid w:val="00330478"/>
    <w:rsid w:val="00350D46"/>
    <w:rsid w:val="00357786"/>
    <w:rsid w:val="00361E53"/>
    <w:rsid w:val="00381758"/>
    <w:rsid w:val="003F6092"/>
    <w:rsid w:val="003F774D"/>
    <w:rsid w:val="004044D5"/>
    <w:rsid w:val="0045239E"/>
    <w:rsid w:val="0046043A"/>
    <w:rsid w:val="004644AD"/>
    <w:rsid w:val="00474A3C"/>
    <w:rsid w:val="00493CB5"/>
    <w:rsid w:val="004B2B95"/>
    <w:rsid w:val="004C1FB3"/>
    <w:rsid w:val="004E6D89"/>
    <w:rsid w:val="005063D9"/>
    <w:rsid w:val="00553363"/>
    <w:rsid w:val="005A4A07"/>
    <w:rsid w:val="005D0EB5"/>
    <w:rsid w:val="0063738C"/>
    <w:rsid w:val="006C0B6F"/>
    <w:rsid w:val="006E553C"/>
    <w:rsid w:val="007054AF"/>
    <w:rsid w:val="00742828"/>
    <w:rsid w:val="007434F6"/>
    <w:rsid w:val="00764F79"/>
    <w:rsid w:val="00792B85"/>
    <w:rsid w:val="007A36F4"/>
    <w:rsid w:val="007B164C"/>
    <w:rsid w:val="00831435"/>
    <w:rsid w:val="008F32FE"/>
    <w:rsid w:val="008F5869"/>
    <w:rsid w:val="00906655"/>
    <w:rsid w:val="00920A4E"/>
    <w:rsid w:val="00924FED"/>
    <w:rsid w:val="009F5D63"/>
    <w:rsid w:val="00A12358"/>
    <w:rsid w:val="00A24886"/>
    <w:rsid w:val="00A24E2F"/>
    <w:rsid w:val="00AB0A15"/>
    <w:rsid w:val="00AB2C94"/>
    <w:rsid w:val="00AD0643"/>
    <w:rsid w:val="00B24F6D"/>
    <w:rsid w:val="00B5539E"/>
    <w:rsid w:val="00B6157A"/>
    <w:rsid w:val="00B84B32"/>
    <w:rsid w:val="00BA4867"/>
    <w:rsid w:val="00BE4084"/>
    <w:rsid w:val="00C4699E"/>
    <w:rsid w:val="00C93FC7"/>
    <w:rsid w:val="00C96B0A"/>
    <w:rsid w:val="00CD6657"/>
    <w:rsid w:val="00D267F1"/>
    <w:rsid w:val="00D44606"/>
    <w:rsid w:val="00D97AC0"/>
    <w:rsid w:val="00DA1E36"/>
    <w:rsid w:val="00DD6BB4"/>
    <w:rsid w:val="00E1107B"/>
    <w:rsid w:val="00E2554D"/>
    <w:rsid w:val="00E5331D"/>
    <w:rsid w:val="00E84299"/>
    <w:rsid w:val="00EB13ED"/>
    <w:rsid w:val="00EC4869"/>
    <w:rsid w:val="00ED3E15"/>
    <w:rsid w:val="00ED6315"/>
    <w:rsid w:val="00F04FB6"/>
    <w:rsid w:val="00F67C4F"/>
    <w:rsid w:val="00F85F41"/>
    <w:rsid w:val="00FA216F"/>
    <w:rsid w:val="00FA6A16"/>
    <w:rsid w:val="00FB0AC5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4F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F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EC486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EC48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EC486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AD0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2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19</cp:revision>
  <dcterms:created xsi:type="dcterms:W3CDTF">2016-06-14T20:49:00Z</dcterms:created>
  <dcterms:modified xsi:type="dcterms:W3CDTF">2016-06-15T08:13:00Z</dcterms:modified>
</cp:coreProperties>
</file>